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81749" w14:textId="7CE059D7" w:rsidR="00FA21D8" w:rsidRPr="00834377" w:rsidRDefault="00FA21D8" w:rsidP="00F42110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834377">
        <w:rPr>
          <w:rFonts w:ascii="Arial" w:eastAsia="Times New Roman" w:hAnsi="Arial" w:cs="Arial"/>
          <w:b/>
          <w:bCs/>
          <w:color w:val="000000"/>
          <w:sz w:val="24"/>
          <w:szCs w:val="24"/>
        </w:rPr>
        <w:t>Medical College of Wisconsin &amp; Froedtert Health CMS Investigational Device Exemption Cover Document</w:t>
      </w:r>
    </w:p>
    <w:p w14:paraId="607ECEB6" w14:textId="77777777" w:rsidR="00FF5506" w:rsidRDefault="00FF5506" w:rsidP="00F42110">
      <w:pPr>
        <w:rPr>
          <w:rFonts w:ascii="Arial" w:eastAsia="Times New Roman" w:hAnsi="Arial" w:cs="Arial"/>
          <w:b/>
          <w:bCs/>
        </w:rPr>
      </w:pPr>
    </w:p>
    <w:p w14:paraId="6F0C2CA5" w14:textId="33ABCA5B" w:rsidR="00F42110" w:rsidRPr="00F42110" w:rsidRDefault="00F42110" w:rsidP="00F42110">
      <w:pPr>
        <w:rPr>
          <w:rFonts w:ascii="Arial" w:eastAsia="Times New Roman" w:hAnsi="Arial" w:cs="Arial"/>
          <w:b/>
          <w:bCs/>
        </w:rPr>
      </w:pPr>
      <w:r w:rsidRPr="00F42110">
        <w:rPr>
          <w:rFonts w:ascii="Arial" w:eastAsia="Times New Roman" w:hAnsi="Arial" w:cs="Arial"/>
          <w:b/>
          <w:bCs/>
        </w:rPr>
        <w:t>Facility (ies) Medicare Part A Contact:</w:t>
      </w:r>
    </w:p>
    <w:p w14:paraId="4119A86F" w14:textId="77777777" w:rsidR="00F42110" w:rsidRPr="00F42110" w:rsidRDefault="00F42110" w:rsidP="00F42110">
      <w:pPr>
        <w:spacing w:after="0" w:line="240" w:lineRule="auto"/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</w:rPr>
        <w:t xml:space="preserve">Roberta Navarro RN, BSN, Manager of </w:t>
      </w:r>
    </w:p>
    <w:p w14:paraId="105F72C8" w14:textId="77777777" w:rsidR="00F42110" w:rsidRPr="00F42110" w:rsidRDefault="00F42110" w:rsidP="00F42110">
      <w:pPr>
        <w:spacing w:after="0" w:line="240" w:lineRule="auto"/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</w:rPr>
        <w:t>Froedtert Health Office of Clinical Research Innovative Care Compliance</w:t>
      </w:r>
    </w:p>
    <w:p w14:paraId="38C32EEF" w14:textId="77777777" w:rsidR="00F42110" w:rsidRPr="00F42110" w:rsidRDefault="00F42110" w:rsidP="00F42110">
      <w:pPr>
        <w:spacing w:after="0" w:line="240" w:lineRule="auto"/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</w:rPr>
        <w:t>9200 West Wisconsin Avenue</w:t>
      </w:r>
    </w:p>
    <w:p w14:paraId="32EC5D38" w14:textId="77777777" w:rsidR="00F42110" w:rsidRPr="00F42110" w:rsidRDefault="00F42110" w:rsidP="00F42110">
      <w:pPr>
        <w:spacing w:after="0" w:line="240" w:lineRule="auto"/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</w:rPr>
        <w:t>Milwaukee, WI 53226</w:t>
      </w:r>
    </w:p>
    <w:p w14:paraId="30C0F161" w14:textId="77777777" w:rsidR="00F42110" w:rsidRPr="00F42110" w:rsidRDefault="00F42110" w:rsidP="00F42110">
      <w:pPr>
        <w:spacing w:after="0" w:line="240" w:lineRule="auto"/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</w:rPr>
        <w:t>Phone: 414-805-6530; Pager: 414-590-5747</w:t>
      </w:r>
    </w:p>
    <w:p w14:paraId="74F8ED61" w14:textId="77777777" w:rsidR="00F42110" w:rsidRPr="00F42110" w:rsidRDefault="001106E8" w:rsidP="00F42110">
      <w:pPr>
        <w:spacing w:after="0" w:line="240" w:lineRule="auto"/>
        <w:rPr>
          <w:rFonts w:ascii="Arial" w:eastAsia="Times New Roman" w:hAnsi="Arial" w:cs="Arial"/>
        </w:rPr>
      </w:pPr>
      <w:hyperlink r:id="rId9" w:history="1">
        <w:r w:rsidR="00F42110" w:rsidRPr="00F42110">
          <w:rPr>
            <w:rFonts w:ascii="Arial" w:eastAsia="Times New Roman" w:hAnsi="Arial" w:cs="Arial"/>
            <w:color w:val="0563C1" w:themeColor="hyperlink"/>
            <w:u w:val="single"/>
          </w:rPr>
          <w:t>Roberta.Navarro@Froedtert.com</w:t>
        </w:r>
      </w:hyperlink>
      <w:r w:rsidR="00F42110" w:rsidRPr="00F42110">
        <w:rPr>
          <w:rFonts w:ascii="Arial" w:eastAsia="Times New Roman" w:hAnsi="Arial" w:cs="Arial"/>
        </w:rPr>
        <w:t xml:space="preserve"> ; </w:t>
      </w:r>
      <w:hyperlink r:id="rId10" w:history="1">
        <w:r w:rsidR="00F42110" w:rsidRPr="00F42110">
          <w:rPr>
            <w:rFonts w:ascii="Arial" w:eastAsia="Times New Roman" w:hAnsi="Arial" w:cs="Arial"/>
            <w:color w:val="0563C1" w:themeColor="hyperlink"/>
            <w:u w:val="single"/>
          </w:rPr>
          <w:t>OCRICC@froedtert.com</w:t>
        </w:r>
      </w:hyperlink>
    </w:p>
    <w:p w14:paraId="0CB78599" w14:textId="77777777" w:rsidR="00F42110" w:rsidRPr="00F42110" w:rsidRDefault="00F42110" w:rsidP="00F42110">
      <w:pPr>
        <w:rPr>
          <w:rFonts w:ascii="Arial" w:eastAsia="Times New Roman" w:hAnsi="Arial" w:cs="Arial"/>
        </w:rPr>
      </w:pPr>
    </w:p>
    <w:p w14:paraId="778CECA9" w14:textId="77777777" w:rsidR="00F42110" w:rsidRPr="00F42110" w:rsidRDefault="00F42110" w:rsidP="00F42110">
      <w:pPr>
        <w:rPr>
          <w:rFonts w:ascii="Arial" w:eastAsia="Times New Roman" w:hAnsi="Arial" w:cs="Arial"/>
          <w:b/>
          <w:bCs/>
        </w:rPr>
      </w:pPr>
      <w:r w:rsidRPr="00F42110">
        <w:rPr>
          <w:rFonts w:ascii="Arial" w:eastAsia="Times New Roman" w:hAnsi="Arial" w:cs="Arial"/>
          <w:b/>
          <w:bCs/>
        </w:rPr>
        <w:t>Provider Medicare Part B Contact:</w:t>
      </w:r>
    </w:p>
    <w:p w14:paraId="7460046E" w14:textId="77777777" w:rsidR="00F42110" w:rsidRPr="00F42110" w:rsidRDefault="00F42110" w:rsidP="00F42110">
      <w:pPr>
        <w:spacing w:after="0" w:line="240" w:lineRule="auto"/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</w:rPr>
        <w:t>Coordinator Name</w:t>
      </w:r>
    </w:p>
    <w:p w14:paraId="2296E5AD" w14:textId="77777777" w:rsidR="00F42110" w:rsidRPr="00F42110" w:rsidRDefault="00F42110" w:rsidP="00F42110">
      <w:pPr>
        <w:spacing w:after="0" w:line="240" w:lineRule="auto"/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</w:rPr>
        <w:t>Coordinator Title</w:t>
      </w:r>
    </w:p>
    <w:p w14:paraId="11F5DF1D" w14:textId="77777777" w:rsidR="00F42110" w:rsidRPr="00F42110" w:rsidRDefault="00F42110" w:rsidP="00F42110">
      <w:pPr>
        <w:spacing w:after="0" w:line="240" w:lineRule="auto"/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</w:rPr>
        <w:t>8701 Watertown Plank Road</w:t>
      </w:r>
    </w:p>
    <w:p w14:paraId="207D1708" w14:textId="77777777" w:rsidR="00F42110" w:rsidRPr="00F42110" w:rsidRDefault="00F42110" w:rsidP="00F42110">
      <w:pPr>
        <w:spacing w:after="0" w:line="240" w:lineRule="auto"/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</w:rPr>
        <w:t>Milwaukee, WI 53226</w:t>
      </w:r>
    </w:p>
    <w:p w14:paraId="79E949EC" w14:textId="77777777" w:rsidR="00F42110" w:rsidRPr="00F42110" w:rsidRDefault="00F42110" w:rsidP="00F42110">
      <w:pPr>
        <w:spacing w:after="0" w:line="240" w:lineRule="auto"/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</w:rPr>
        <w:t>Phone: 414-955-xxxx; Pager: 414-</w:t>
      </w:r>
    </w:p>
    <w:p w14:paraId="05C5CF89" w14:textId="77777777" w:rsidR="00F42110" w:rsidRPr="00F42110" w:rsidRDefault="00F42110" w:rsidP="00F42110">
      <w:pPr>
        <w:spacing w:after="0" w:line="240" w:lineRule="auto"/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</w:rPr>
        <w:t>Email of contact</w:t>
      </w:r>
    </w:p>
    <w:p w14:paraId="10B7645C" w14:textId="77777777" w:rsidR="00F42110" w:rsidRPr="00F42110" w:rsidRDefault="00F42110" w:rsidP="00F42110">
      <w:pPr>
        <w:rPr>
          <w:rFonts w:ascii="Arial" w:eastAsia="Times New Roman" w:hAnsi="Arial" w:cs="Arial"/>
        </w:rPr>
      </w:pPr>
    </w:p>
    <w:p w14:paraId="6691C9A1" w14:textId="77777777" w:rsidR="00F42110" w:rsidRPr="00F42110" w:rsidRDefault="00F42110" w:rsidP="00F42110">
      <w:pPr>
        <w:rPr>
          <w:rFonts w:ascii="Arial" w:eastAsia="Times New Roman" w:hAnsi="Arial" w:cs="Arial"/>
          <w:b/>
          <w:bCs/>
        </w:rPr>
      </w:pPr>
      <w:r w:rsidRPr="00F42110">
        <w:rPr>
          <w:rFonts w:ascii="Arial" w:eastAsia="Times New Roman" w:hAnsi="Arial" w:cs="Arial"/>
          <w:b/>
          <w:bCs/>
        </w:rPr>
        <w:t>Name of Addressee (if different from contact):</w:t>
      </w:r>
    </w:p>
    <w:p w14:paraId="01F105C6" w14:textId="1F294065" w:rsidR="00F42110" w:rsidRPr="00F42110" w:rsidRDefault="00F42110" w:rsidP="00F42110">
      <w:pPr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  <w:highlight w:val="yellow"/>
        </w:rPr>
        <w:t xml:space="preserve">Name if applicable or remove </w:t>
      </w:r>
      <w:r w:rsidR="00A87E15">
        <w:rPr>
          <w:rFonts w:ascii="Arial" w:eastAsia="Times New Roman" w:hAnsi="Arial" w:cs="Arial"/>
          <w:highlight w:val="yellow"/>
        </w:rPr>
        <w:t>section</w:t>
      </w:r>
      <w:r w:rsidRPr="00F42110">
        <w:rPr>
          <w:rFonts w:ascii="Arial" w:eastAsia="Times New Roman" w:hAnsi="Arial" w:cs="Arial"/>
          <w:highlight w:val="yellow"/>
        </w:rPr>
        <w:t xml:space="preserve"> from request form</w:t>
      </w:r>
    </w:p>
    <w:p w14:paraId="16774011" w14:textId="77777777" w:rsidR="00F42110" w:rsidRPr="00F42110" w:rsidRDefault="00F42110" w:rsidP="00F42110">
      <w:pPr>
        <w:rPr>
          <w:rFonts w:ascii="Arial" w:eastAsia="Times New Roman" w:hAnsi="Arial" w:cs="Arial"/>
        </w:rPr>
      </w:pPr>
    </w:p>
    <w:p w14:paraId="77E19C6C" w14:textId="2F14ED04" w:rsidR="00F42110" w:rsidRPr="00F42110" w:rsidRDefault="00F42110" w:rsidP="00F42110">
      <w:pPr>
        <w:rPr>
          <w:rFonts w:ascii="Arial" w:eastAsia="Times New Roman" w:hAnsi="Arial" w:cs="Arial"/>
          <w:b/>
          <w:bCs/>
        </w:rPr>
      </w:pPr>
      <w:r w:rsidRPr="00F42110">
        <w:rPr>
          <w:rFonts w:ascii="Arial" w:eastAsia="Times New Roman" w:hAnsi="Arial" w:cs="Arial"/>
          <w:b/>
          <w:bCs/>
        </w:rPr>
        <w:t xml:space="preserve">Request on behalf of (may be both </w:t>
      </w:r>
      <w:r w:rsidR="00956E89">
        <w:rPr>
          <w:rFonts w:ascii="Arial" w:eastAsia="Times New Roman" w:hAnsi="Arial" w:cs="Arial"/>
          <w:b/>
          <w:bCs/>
        </w:rPr>
        <w:t>c</w:t>
      </w:r>
      <w:r w:rsidRPr="00F42110">
        <w:rPr>
          <w:rFonts w:ascii="Arial" w:eastAsia="Times New Roman" w:hAnsi="Arial" w:cs="Arial"/>
          <w:b/>
          <w:bCs/>
        </w:rPr>
        <w:t xml:space="preserve">ategories):  </w:t>
      </w:r>
    </w:p>
    <w:p w14:paraId="253AE0AF" w14:textId="77777777" w:rsidR="00F42110" w:rsidRPr="00F42110" w:rsidRDefault="00F42110" w:rsidP="00F42110">
      <w:pPr>
        <w:rPr>
          <w:rFonts w:ascii="Arial" w:eastAsia="Times New Roman" w:hAnsi="Arial" w:cs="Arial"/>
        </w:rPr>
      </w:pPr>
      <w:r w:rsidRPr="00DD20CB">
        <w:rPr>
          <w:rFonts w:ascii="Arial" w:eastAsia="Times New Roman" w:hAnsi="Arial" w:cs="Arial"/>
          <w:highlight w:val="yellow"/>
        </w:rPr>
        <w:t>[ ]</w:t>
      </w:r>
      <w:r w:rsidRPr="00F42110">
        <w:rPr>
          <w:rFonts w:ascii="Arial" w:eastAsia="Times New Roman" w:hAnsi="Arial" w:cs="Arial"/>
        </w:rPr>
        <w:t xml:space="preserve"> Facility(ies) (Medicare Part A) </w:t>
      </w:r>
    </w:p>
    <w:p w14:paraId="5ECA6061" w14:textId="77777777" w:rsidR="00F42110" w:rsidRPr="00F42110" w:rsidRDefault="00F42110" w:rsidP="00F42110">
      <w:pPr>
        <w:rPr>
          <w:rFonts w:ascii="Arial" w:eastAsia="Times New Roman" w:hAnsi="Arial" w:cs="Arial"/>
        </w:rPr>
      </w:pPr>
      <w:r w:rsidRPr="00DD20CB">
        <w:rPr>
          <w:rFonts w:ascii="Arial" w:eastAsia="Times New Roman" w:hAnsi="Arial" w:cs="Arial"/>
          <w:highlight w:val="yellow"/>
        </w:rPr>
        <w:t>[ ]</w:t>
      </w:r>
      <w:r w:rsidRPr="00F42110">
        <w:rPr>
          <w:rFonts w:ascii="Arial" w:eastAsia="Times New Roman" w:hAnsi="Arial" w:cs="Arial"/>
        </w:rPr>
        <w:t xml:space="preserve"> Individual practitioner(s) (Medicare Part B)</w:t>
      </w:r>
    </w:p>
    <w:p w14:paraId="14E05C08" w14:textId="77777777" w:rsidR="00F42110" w:rsidRPr="00F42110" w:rsidRDefault="00F42110" w:rsidP="00F42110">
      <w:pPr>
        <w:rPr>
          <w:rFonts w:ascii="Arial" w:eastAsia="Times New Roman" w:hAnsi="Arial" w:cs="Arial"/>
        </w:rPr>
      </w:pPr>
    </w:p>
    <w:p w14:paraId="7E375CDE" w14:textId="77777777" w:rsidR="00F42110" w:rsidRPr="00F42110" w:rsidRDefault="00F42110" w:rsidP="00F42110">
      <w:pPr>
        <w:rPr>
          <w:rFonts w:ascii="Arial" w:eastAsia="Times New Roman" w:hAnsi="Arial" w:cs="Arial"/>
          <w:b/>
          <w:bCs/>
        </w:rPr>
      </w:pPr>
      <w:r w:rsidRPr="00F42110">
        <w:rPr>
          <w:rFonts w:ascii="Arial" w:eastAsia="Times New Roman" w:hAnsi="Arial" w:cs="Arial"/>
          <w:b/>
          <w:bCs/>
        </w:rPr>
        <w:t>Device IDE:</w:t>
      </w:r>
    </w:p>
    <w:p w14:paraId="2CF2B92B" w14:textId="77777777" w:rsidR="00F42110" w:rsidRPr="00F42110" w:rsidRDefault="00F42110" w:rsidP="00F42110">
      <w:pPr>
        <w:rPr>
          <w:rFonts w:ascii="Arial" w:eastAsia="Times New Roman" w:hAnsi="Arial" w:cs="Arial"/>
          <w:b/>
          <w:bCs/>
        </w:rPr>
      </w:pPr>
      <w:r w:rsidRPr="00F42110">
        <w:rPr>
          <w:rFonts w:ascii="Arial" w:eastAsia="Times New Roman" w:hAnsi="Arial" w:cs="Arial"/>
          <w:b/>
          <w:bCs/>
        </w:rPr>
        <w:t>Project NCT Number:</w:t>
      </w:r>
    </w:p>
    <w:p w14:paraId="76B67EA9" w14:textId="77777777" w:rsidR="00F42110" w:rsidRPr="00F42110" w:rsidRDefault="00F42110" w:rsidP="00F42110">
      <w:pPr>
        <w:rPr>
          <w:rFonts w:ascii="Arial" w:eastAsia="Times New Roman" w:hAnsi="Arial" w:cs="Arial"/>
          <w:b/>
          <w:bCs/>
        </w:rPr>
      </w:pPr>
      <w:r w:rsidRPr="00F42110">
        <w:rPr>
          <w:rFonts w:ascii="Arial" w:eastAsia="Times New Roman" w:hAnsi="Arial" w:cs="Arial"/>
          <w:b/>
          <w:bCs/>
        </w:rPr>
        <w:t>IRB Protocol Number:</w:t>
      </w:r>
    </w:p>
    <w:p w14:paraId="522603A4" w14:textId="77777777" w:rsidR="00F42110" w:rsidRPr="00F42110" w:rsidRDefault="00F42110" w:rsidP="00F42110">
      <w:pPr>
        <w:rPr>
          <w:rFonts w:ascii="Arial" w:eastAsia="Times New Roman" w:hAnsi="Arial" w:cs="Arial"/>
          <w:b/>
          <w:bCs/>
        </w:rPr>
      </w:pPr>
      <w:r w:rsidRPr="00F42110">
        <w:rPr>
          <w:rFonts w:ascii="Arial" w:eastAsia="Times New Roman" w:hAnsi="Arial" w:cs="Arial"/>
          <w:b/>
          <w:bCs/>
        </w:rPr>
        <w:t>Study Name:</w:t>
      </w:r>
    </w:p>
    <w:p w14:paraId="2304C3FA" w14:textId="77777777" w:rsidR="00B73B92" w:rsidRDefault="00B73B92" w:rsidP="00F42110">
      <w:pPr>
        <w:rPr>
          <w:rFonts w:ascii="Arial" w:eastAsia="Times New Roman" w:hAnsi="Arial" w:cs="Arial"/>
          <w:b/>
          <w:bCs/>
          <w:u w:val="single"/>
        </w:rPr>
      </w:pPr>
    </w:p>
    <w:p w14:paraId="563A28C7" w14:textId="6A503B6D" w:rsidR="00F42110" w:rsidRPr="00F42110" w:rsidRDefault="00F42110" w:rsidP="00F42110">
      <w:pPr>
        <w:rPr>
          <w:rFonts w:ascii="Arial" w:eastAsia="Times New Roman" w:hAnsi="Arial" w:cs="Arial"/>
          <w:b/>
          <w:bCs/>
          <w:u w:val="single"/>
        </w:rPr>
      </w:pPr>
      <w:r w:rsidRPr="00F42110">
        <w:rPr>
          <w:rFonts w:ascii="Arial" w:eastAsia="Times New Roman" w:hAnsi="Arial" w:cs="Arial"/>
          <w:b/>
          <w:bCs/>
          <w:u w:val="single"/>
        </w:rPr>
        <w:t>Device Description</w:t>
      </w:r>
    </w:p>
    <w:p w14:paraId="103B4BF6" w14:textId="77777777" w:rsidR="00F42110" w:rsidRPr="00F42110" w:rsidRDefault="00F42110" w:rsidP="00F42110">
      <w:pPr>
        <w:spacing w:after="0" w:line="240" w:lineRule="auto"/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</w:rPr>
        <w:t>Trade name / models (device):</w:t>
      </w:r>
    </w:p>
    <w:p w14:paraId="4DDDE4E6" w14:textId="77777777" w:rsidR="00F42110" w:rsidRPr="00F42110" w:rsidRDefault="00F42110" w:rsidP="00F42110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</w:rPr>
        <w:t>1.</w:t>
      </w:r>
    </w:p>
    <w:p w14:paraId="54A31ECD" w14:textId="77777777" w:rsidR="00F42110" w:rsidRPr="00F42110" w:rsidRDefault="00F42110" w:rsidP="00F42110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</w:rPr>
        <w:t>2.</w:t>
      </w:r>
    </w:p>
    <w:p w14:paraId="1C2ED0C5" w14:textId="77777777" w:rsidR="00F71912" w:rsidRDefault="00F71912" w:rsidP="00F42110">
      <w:pPr>
        <w:spacing w:after="0" w:line="240" w:lineRule="auto"/>
        <w:rPr>
          <w:rFonts w:ascii="Arial" w:eastAsia="Times New Roman" w:hAnsi="Arial" w:cs="Arial"/>
        </w:rPr>
      </w:pPr>
    </w:p>
    <w:p w14:paraId="10E170BF" w14:textId="46D0F6C6" w:rsidR="00F42110" w:rsidRPr="00F42110" w:rsidRDefault="00F42110" w:rsidP="00F42110">
      <w:pPr>
        <w:spacing w:after="0" w:line="240" w:lineRule="auto"/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</w:rPr>
        <w:t>Common name of device:</w:t>
      </w:r>
    </w:p>
    <w:p w14:paraId="33AF13CC" w14:textId="77777777" w:rsidR="00F42110" w:rsidRPr="00F42110" w:rsidRDefault="00F42110" w:rsidP="00F4211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</w:rPr>
        <w:t>1.</w:t>
      </w:r>
    </w:p>
    <w:p w14:paraId="5E974CBA" w14:textId="77777777" w:rsidR="00F42110" w:rsidRPr="00F42110" w:rsidRDefault="00F42110" w:rsidP="00F4211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</w:rPr>
        <w:t>2.</w:t>
      </w:r>
    </w:p>
    <w:p w14:paraId="6D6770AE" w14:textId="77777777" w:rsidR="00F42110" w:rsidRPr="00F42110" w:rsidRDefault="00F42110" w:rsidP="00F42110">
      <w:pPr>
        <w:spacing w:after="0" w:line="240" w:lineRule="auto"/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</w:rPr>
        <w:t>Classifications:</w:t>
      </w:r>
    </w:p>
    <w:p w14:paraId="345ABFBE" w14:textId="77777777" w:rsidR="00F42110" w:rsidRPr="00F42110" w:rsidRDefault="00F42110" w:rsidP="00F4211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</w:rPr>
        <w:t>1.</w:t>
      </w:r>
    </w:p>
    <w:p w14:paraId="187AB1AB" w14:textId="77777777" w:rsidR="00F42110" w:rsidRPr="00F42110" w:rsidRDefault="00F42110" w:rsidP="00F4211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</w:rPr>
        <w:t xml:space="preserve">2. </w:t>
      </w:r>
    </w:p>
    <w:p w14:paraId="56BF6229" w14:textId="77777777" w:rsidR="00AA496A" w:rsidRDefault="00AA496A" w:rsidP="00F42110">
      <w:pPr>
        <w:rPr>
          <w:rFonts w:ascii="Arial" w:eastAsia="Times New Roman" w:hAnsi="Arial" w:cs="Arial"/>
          <w:b/>
          <w:bCs/>
          <w:u w:val="single"/>
        </w:rPr>
      </w:pPr>
    </w:p>
    <w:p w14:paraId="35FEB833" w14:textId="2BAE3F4E" w:rsidR="00F42110" w:rsidRPr="00F42110" w:rsidRDefault="00F42110" w:rsidP="00F42110">
      <w:pPr>
        <w:rPr>
          <w:rFonts w:ascii="Arial" w:eastAsia="Times New Roman" w:hAnsi="Arial" w:cs="Arial"/>
          <w:b/>
          <w:bCs/>
        </w:rPr>
      </w:pPr>
      <w:r w:rsidRPr="00F42110">
        <w:rPr>
          <w:rFonts w:ascii="Arial" w:eastAsia="Times New Roman" w:hAnsi="Arial" w:cs="Arial"/>
          <w:b/>
          <w:bCs/>
          <w:u w:val="single"/>
        </w:rPr>
        <w:t>Site Specific Facility and Provider Details</w:t>
      </w:r>
      <w:r w:rsidRPr="00F42110">
        <w:rPr>
          <w:rFonts w:ascii="Arial" w:eastAsia="Times New Roman" w:hAnsi="Arial" w:cs="Arial"/>
          <w:b/>
          <w:bCs/>
        </w:rPr>
        <w:t>.</w:t>
      </w:r>
    </w:p>
    <w:p w14:paraId="07ED5685" w14:textId="77777777" w:rsidR="00F42110" w:rsidRPr="00F42110" w:rsidRDefault="00F42110" w:rsidP="00F42110">
      <w:pPr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</w:rPr>
        <w:t xml:space="preserve">Facility (ies) where service will be provided: </w:t>
      </w:r>
    </w:p>
    <w:p w14:paraId="371CE590" w14:textId="77777777" w:rsidR="00F42110" w:rsidRPr="00F42110" w:rsidRDefault="00F42110" w:rsidP="00F4211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</w:rPr>
        <w:t xml:space="preserve">Froedtert Hospital </w:t>
      </w:r>
    </w:p>
    <w:p w14:paraId="6A9F9675" w14:textId="77777777" w:rsidR="00F42110" w:rsidRPr="00F42110" w:rsidRDefault="00F42110" w:rsidP="00F4211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</w:rPr>
        <w:t>9200 West Wisconsin Ave</w:t>
      </w:r>
    </w:p>
    <w:p w14:paraId="075BFBD8" w14:textId="77777777" w:rsidR="00F42110" w:rsidRPr="00F42110" w:rsidRDefault="00F42110" w:rsidP="00F4211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</w:rPr>
        <w:t>Milwaukee, Wisconsin 53226</w:t>
      </w:r>
    </w:p>
    <w:p w14:paraId="6ED9522D" w14:textId="76F00C5E" w:rsidR="00F42110" w:rsidRPr="00F42110" w:rsidRDefault="445FEA89" w:rsidP="00F42110">
      <w:pPr>
        <w:spacing w:after="0" w:line="240" w:lineRule="auto"/>
        <w:ind w:left="720"/>
        <w:rPr>
          <w:rFonts w:ascii="Arial" w:eastAsia="Times New Roman" w:hAnsi="Arial" w:cs="Arial"/>
        </w:rPr>
      </w:pPr>
      <w:r w:rsidRPr="0887A57E">
        <w:rPr>
          <w:rFonts w:ascii="Arial" w:eastAsia="Times New Roman" w:hAnsi="Arial" w:cs="Arial"/>
        </w:rPr>
        <w:t>Medical Provider Number</w:t>
      </w:r>
      <w:r w:rsidR="00F42110" w:rsidRPr="0887A57E">
        <w:rPr>
          <w:rFonts w:ascii="Arial" w:eastAsia="Times New Roman" w:hAnsi="Arial" w:cs="Arial"/>
        </w:rPr>
        <w:t xml:space="preserve">: </w:t>
      </w:r>
      <w:r w:rsidR="00F42110" w:rsidRPr="00647C3D">
        <w:rPr>
          <w:rFonts w:ascii="Arial" w:eastAsia="Times New Roman" w:hAnsi="Arial" w:cs="Arial"/>
        </w:rPr>
        <w:t>520177</w:t>
      </w:r>
    </w:p>
    <w:p w14:paraId="223277D8" w14:textId="77777777" w:rsidR="00F42110" w:rsidRPr="00F42110" w:rsidRDefault="00F42110" w:rsidP="00F42110">
      <w:pPr>
        <w:rPr>
          <w:rFonts w:ascii="Arial" w:eastAsia="Times New Roman" w:hAnsi="Arial" w:cs="Arial"/>
        </w:rPr>
      </w:pPr>
    </w:p>
    <w:p w14:paraId="052C57BD" w14:textId="77777777" w:rsidR="00F42110" w:rsidRPr="00F42110" w:rsidRDefault="00F42110" w:rsidP="00F42110">
      <w:pPr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</w:rPr>
        <w:t>Participating Providers (includes all providers having potential to bill as part of project):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525"/>
      </w:tblGrid>
      <w:tr w:rsidR="00F42110" w:rsidRPr="00F42110" w14:paraId="2E2DA368" w14:textId="77777777" w:rsidTr="007F588E">
        <w:tc>
          <w:tcPr>
            <w:tcW w:w="2880" w:type="dxa"/>
          </w:tcPr>
          <w:p w14:paraId="112E9EF7" w14:textId="77777777" w:rsidR="00F42110" w:rsidRPr="00F42110" w:rsidRDefault="00F42110" w:rsidP="00F42110">
            <w:r w:rsidRPr="00F42110">
              <w:t>Provider (include APNP’s providing care)</w:t>
            </w:r>
          </w:p>
        </w:tc>
        <w:tc>
          <w:tcPr>
            <w:tcW w:w="1440" w:type="dxa"/>
          </w:tcPr>
          <w:p w14:paraId="44953123" w14:textId="77777777" w:rsidR="00F42110" w:rsidRPr="00F42110" w:rsidRDefault="00F42110" w:rsidP="00F42110">
            <w:r w:rsidRPr="00F42110">
              <w:t>Role</w:t>
            </w:r>
          </w:p>
        </w:tc>
        <w:tc>
          <w:tcPr>
            <w:tcW w:w="1525" w:type="dxa"/>
          </w:tcPr>
          <w:p w14:paraId="2A8AE987" w14:textId="77777777" w:rsidR="00F42110" w:rsidRPr="00F42110" w:rsidRDefault="00F42110" w:rsidP="00F42110">
            <w:r w:rsidRPr="00F42110">
              <w:t>NPI</w:t>
            </w:r>
          </w:p>
        </w:tc>
      </w:tr>
      <w:tr w:rsidR="00F42110" w:rsidRPr="00F42110" w14:paraId="52369B82" w14:textId="77777777" w:rsidTr="007F588E">
        <w:trPr>
          <w:trHeight w:val="692"/>
        </w:trPr>
        <w:tc>
          <w:tcPr>
            <w:tcW w:w="2880" w:type="dxa"/>
          </w:tcPr>
          <w:p w14:paraId="27E28B93" w14:textId="77777777" w:rsidR="00F42110" w:rsidRPr="00F42110" w:rsidRDefault="00F42110" w:rsidP="00F42110"/>
        </w:tc>
        <w:tc>
          <w:tcPr>
            <w:tcW w:w="1440" w:type="dxa"/>
          </w:tcPr>
          <w:p w14:paraId="3911421F" w14:textId="77777777" w:rsidR="00F42110" w:rsidRPr="00F42110" w:rsidRDefault="00F42110" w:rsidP="00F42110">
            <w:r w:rsidRPr="00F42110">
              <w:t>PI</w:t>
            </w:r>
          </w:p>
        </w:tc>
        <w:tc>
          <w:tcPr>
            <w:tcW w:w="1525" w:type="dxa"/>
          </w:tcPr>
          <w:p w14:paraId="6622702F" w14:textId="77777777" w:rsidR="00F42110" w:rsidRPr="00F42110" w:rsidRDefault="00F42110" w:rsidP="00F42110"/>
        </w:tc>
      </w:tr>
      <w:tr w:rsidR="00F42110" w:rsidRPr="00F42110" w14:paraId="7E581034" w14:textId="77777777" w:rsidTr="007F588E">
        <w:tc>
          <w:tcPr>
            <w:tcW w:w="2880" w:type="dxa"/>
          </w:tcPr>
          <w:p w14:paraId="13F89B4D" w14:textId="77777777" w:rsidR="00F42110" w:rsidRPr="00F42110" w:rsidRDefault="00F42110" w:rsidP="00F42110"/>
        </w:tc>
        <w:tc>
          <w:tcPr>
            <w:tcW w:w="1440" w:type="dxa"/>
          </w:tcPr>
          <w:p w14:paraId="436AA0FB" w14:textId="77777777" w:rsidR="00F42110" w:rsidRPr="00F42110" w:rsidRDefault="00F42110" w:rsidP="00F42110">
            <w:r w:rsidRPr="00F42110">
              <w:t>Sub-I</w:t>
            </w:r>
          </w:p>
        </w:tc>
        <w:tc>
          <w:tcPr>
            <w:tcW w:w="1525" w:type="dxa"/>
          </w:tcPr>
          <w:p w14:paraId="6CAE8603" w14:textId="77777777" w:rsidR="00F42110" w:rsidRPr="00F42110" w:rsidRDefault="00F42110" w:rsidP="00F42110"/>
        </w:tc>
      </w:tr>
      <w:tr w:rsidR="00F42110" w:rsidRPr="00F42110" w14:paraId="1CDF93E5" w14:textId="77777777" w:rsidTr="007F588E">
        <w:tc>
          <w:tcPr>
            <w:tcW w:w="2880" w:type="dxa"/>
          </w:tcPr>
          <w:p w14:paraId="1372A97B" w14:textId="77777777" w:rsidR="00F42110" w:rsidRPr="00F42110" w:rsidRDefault="00F42110" w:rsidP="00F42110"/>
        </w:tc>
        <w:tc>
          <w:tcPr>
            <w:tcW w:w="1440" w:type="dxa"/>
          </w:tcPr>
          <w:p w14:paraId="30DCA0A3" w14:textId="77777777" w:rsidR="00F42110" w:rsidRPr="00F42110" w:rsidRDefault="00F42110" w:rsidP="00F42110">
            <w:r w:rsidRPr="00F42110">
              <w:t>Sub-I</w:t>
            </w:r>
          </w:p>
        </w:tc>
        <w:tc>
          <w:tcPr>
            <w:tcW w:w="1525" w:type="dxa"/>
          </w:tcPr>
          <w:p w14:paraId="1B0B5599" w14:textId="77777777" w:rsidR="00F42110" w:rsidRPr="00F42110" w:rsidRDefault="00F42110" w:rsidP="00F42110"/>
        </w:tc>
      </w:tr>
      <w:tr w:rsidR="00F42110" w:rsidRPr="00F42110" w14:paraId="7B09BFC3" w14:textId="77777777" w:rsidTr="007F588E">
        <w:tc>
          <w:tcPr>
            <w:tcW w:w="2880" w:type="dxa"/>
          </w:tcPr>
          <w:p w14:paraId="48396C57" w14:textId="77777777" w:rsidR="00F42110" w:rsidRPr="00F42110" w:rsidRDefault="00F42110" w:rsidP="00F42110"/>
        </w:tc>
        <w:tc>
          <w:tcPr>
            <w:tcW w:w="1440" w:type="dxa"/>
          </w:tcPr>
          <w:p w14:paraId="5DFE2FA1" w14:textId="77777777" w:rsidR="00F42110" w:rsidRPr="00F42110" w:rsidRDefault="00F42110" w:rsidP="00F42110"/>
        </w:tc>
        <w:tc>
          <w:tcPr>
            <w:tcW w:w="1525" w:type="dxa"/>
          </w:tcPr>
          <w:p w14:paraId="7B760E26" w14:textId="77777777" w:rsidR="00F42110" w:rsidRPr="00F42110" w:rsidRDefault="00F42110" w:rsidP="00F42110"/>
        </w:tc>
      </w:tr>
      <w:tr w:rsidR="00F42110" w:rsidRPr="00F42110" w14:paraId="4C7F95D6" w14:textId="77777777" w:rsidTr="007F588E">
        <w:tc>
          <w:tcPr>
            <w:tcW w:w="2880" w:type="dxa"/>
          </w:tcPr>
          <w:p w14:paraId="400E94B3" w14:textId="77777777" w:rsidR="00F42110" w:rsidRPr="00F42110" w:rsidRDefault="00F42110" w:rsidP="00F42110"/>
        </w:tc>
        <w:tc>
          <w:tcPr>
            <w:tcW w:w="1440" w:type="dxa"/>
          </w:tcPr>
          <w:p w14:paraId="0A6B706C" w14:textId="77777777" w:rsidR="00F42110" w:rsidRPr="00F42110" w:rsidRDefault="00F42110" w:rsidP="00F42110"/>
        </w:tc>
        <w:tc>
          <w:tcPr>
            <w:tcW w:w="1525" w:type="dxa"/>
          </w:tcPr>
          <w:p w14:paraId="56C48718" w14:textId="77777777" w:rsidR="00F42110" w:rsidRPr="00F42110" w:rsidRDefault="00F42110" w:rsidP="00F42110"/>
        </w:tc>
      </w:tr>
      <w:tr w:rsidR="00F42110" w:rsidRPr="00F42110" w14:paraId="24DEED00" w14:textId="77777777" w:rsidTr="007F588E">
        <w:tc>
          <w:tcPr>
            <w:tcW w:w="2880" w:type="dxa"/>
          </w:tcPr>
          <w:p w14:paraId="55A3FEB8" w14:textId="77777777" w:rsidR="00F42110" w:rsidRPr="00F42110" w:rsidRDefault="00F42110" w:rsidP="00F42110"/>
        </w:tc>
        <w:tc>
          <w:tcPr>
            <w:tcW w:w="1440" w:type="dxa"/>
          </w:tcPr>
          <w:p w14:paraId="0F6FB9BB" w14:textId="77777777" w:rsidR="00F42110" w:rsidRPr="00F42110" w:rsidRDefault="00F42110" w:rsidP="00F42110"/>
        </w:tc>
        <w:tc>
          <w:tcPr>
            <w:tcW w:w="1525" w:type="dxa"/>
          </w:tcPr>
          <w:p w14:paraId="4C34E917" w14:textId="77777777" w:rsidR="00F42110" w:rsidRPr="00F42110" w:rsidRDefault="00F42110" w:rsidP="00F42110"/>
        </w:tc>
      </w:tr>
      <w:tr w:rsidR="00F42110" w:rsidRPr="00F42110" w14:paraId="697339DA" w14:textId="77777777" w:rsidTr="007F588E">
        <w:tc>
          <w:tcPr>
            <w:tcW w:w="2880" w:type="dxa"/>
          </w:tcPr>
          <w:p w14:paraId="1736E415" w14:textId="77777777" w:rsidR="00F42110" w:rsidRPr="00F42110" w:rsidRDefault="00F42110" w:rsidP="00F42110"/>
        </w:tc>
        <w:tc>
          <w:tcPr>
            <w:tcW w:w="1440" w:type="dxa"/>
          </w:tcPr>
          <w:p w14:paraId="2FD8AD41" w14:textId="77777777" w:rsidR="00F42110" w:rsidRPr="00F42110" w:rsidRDefault="00F42110" w:rsidP="00F42110"/>
        </w:tc>
        <w:tc>
          <w:tcPr>
            <w:tcW w:w="1525" w:type="dxa"/>
          </w:tcPr>
          <w:p w14:paraId="267B7639" w14:textId="77777777" w:rsidR="00F42110" w:rsidRPr="00F42110" w:rsidRDefault="00F42110" w:rsidP="00F42110"/>
        </w:tc>
      </w:tr>
    </w:tbl>
    <w:p w14:paraId="047F5589" w14:textId="77777777" w:rsidR="00F42110" w:rsidRPr="00F42110" w:rsidRDefault="00F42110" w:rsidP="00F42110">
      <w:pPr>
        <w:rPr>
          <w:rFonts w:ascii="Arial" w:eastAsia="Times New Roman" w:hAnsi="Arial" w:cs="Arial"/>
          <w:b/>
          <w:bCs/>
        </w:rPr>
      </w:pPr>
    </w:p>
    <w:p w14:paraId="38B8FB26" w14:textId="7666904D" w:rsidR="006C7DC1" w:rsidRDefault="006C7DC1" w:rsidP="00F42110">
      <w:pPr>
        <w:rPr>
          <w:rFonts w:ascii="Arial" w:eastAsia="Times New Roman" w:hAnsi="Arial" w:cs="Arial"/>
          <w:b/>
          <w:bCs/>
        </w:rPr>
      </w:pPr>
      <w:r w:rsidRPr="006C7DC1">
        <w:rPr>
          <w:rFonts w:ascii="Arial" w:eastAsia="Times New Roman" w:hAnsi="Arial" w:cs="Arial"/>
          <w:b/>
          <w:bCs/>
          <w:u w:val="single"/>
        </w:rPr>
        <w:t>Project Details</w:t>
      </w:r>
      <w:r>
        <w:rPr>
          <w:rFonts w:ascii="Arial" w:eastAsia="Times New Roman" w:hAnsi="Arial" w:cs="Arial"/>
          <w:b/>
          <w:bCs/>
        </w:rPr>
        <w:t>.</w:t>
      </w:r>
    </w:p>
    <w:p w14:paraId="24012D7B" w14:textId="3D7E7E1D" w:rsidR="00F42110" w:rsidRPr="00F42110" w:rsidRDefault="00F42110" w:rsidP="00F42110">
      <w:pPr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  <w:b/>
          <w:bCs/>
        </w:rPr>
        <w:t xml:space="preserve">Number of enrollees for project: </w:t>
      </w:r>
      <w:r w:rsidRPr="00F42110">
        <w:rPr>
          <w:rFonts w:ascii="Arial" w:eastAsia="Times New Roman" w:hAnsi="Arial" w:cs="Arial"/>
        </w:rPr>
        <w:t xml:space="preserve"> </w:t>
      </w:r>
      <w:r w:rsidRPr="009A0FD7">
        <w:rPr>
          <w:rFonts w:ascii="Arial" w:eastAsia="Times New Roman" w:hAnsi="Arial" w:cs="Arial"/>
          <w:highlight w:val="yellow"/>
        </w:rPr>
        <w:t>xxx</w:t>
      </w:r>
      <w:r w:rsidRPr="00F42110">
        <w:rPr>
          <w:rFonts w:ascii="Arial" w:eastAsia="Times New Roman" w:hAnsi="Arial" w:cs="Arial"/>
        </w:rPr>
        <w:t xml:space="preserve"> participants are expected to sign informed consent and begin screening procedures, with </w:t>
      </w:r>
      <w:r w:rsidRPr="009A0FD7">
        <w:rPr>
          <w:rFonts w:ascii="Arial" w:eastAsia="Times New Roman" w:hAnsi="Arial" w:cs="Arial"/>
          <w:highlight w:val="yellow"/>
        </w:rPr>
        <w:t>xxx</w:t>
      </w:r>
      <w:r w:rsidRPr="00F42110">
        <w:rPr>
          <w:rFonts w:ascii="Arial" w:eastAsia="Times New Roman" w:hAnsi="Arial" w:cs="Arial"/>
        </w:rPr>
        <w:t xml:space="preserve"> meeting all eligibility criteria to receive study device.</w:t>
      </w:r>
    </w:p>
    <w:p w14:paraId="393D5F53" w14:textId="77777777" w:rsidR="00AE4BAC" w:rsidRDefault="00F42110" w:rsidP="00F42110">
      <w:pPr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  <w:b/>
          <w:bCs/>
        </w:rPr>
        <w:t>Anticipated billing type (inpatient, outpatient, or both):</w:t>
      </w:r>
      <w:r w:rsidRPr="00F42110">
        <w:rPr>
          <w:rFonts w:ascii="Arial" w:eastAsia="Times New Roman" w:hAnsi="Arial" w:cs="Arial"/>
        </w:rPr>
        <w:t xml:space="preserve"> </w:t>
      </w:r>
    </w:p>
    <w:p w14:paraId="0FC1017E" w14:textId="2FA65277" w:rsidR="00AE4BAC" w:rsidRDefault="00AE4BAC" w:rsidP="00F4211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Inpatient: </w:t>
      </w:r>
      <w:r w:rsidR="00502329">
        <w:rPr>
          <w:rFonts w:ascii="Arial" w:eastAsia="Times New Roman" w:hAnsi="Arial" w:cs="Arial"/>
        </w:rPr>
        <w:t xml:space="preserve">IDE </w:t>
      </w:r>
      <w:r w:rsidR="006906C5">
        <w:rPr>
          <w:rFonts w:ascii="Arial" w:eastAsia="Times New Roman" w:hAnsi="Arial" w:cs="Arial"/>
        </w:rPr>
        <w:t>d</w:t>
      </w:r>
      <w:r w:rsidR="00502329">
        <w:rPr>
          <w:rFonts w:ascii="Arial" w:eastAsia="Times New Roman" w:hAnsi="Arial" w:cs="Arial"/>
        </w:rPr>
        <w:t>evice</w:t>
      </w:r>
      <w:r w:rsidR="00F42110" w:rsidRPr="00F42110">
        <w:rPr>
          <w:rFonts w:ascii="Arial" w:eastAsia="Times New Roman" w:hAnsi="Arial" w:cs="Arial"/>
        </w:rPr>
        <w:t xml:space="preserve"> will be </w:t>
      </w:r>
      <w:r w:rsidR="00B44FE4">
        <w:rPr>
          <w:rFonts w:ascii="Arial" w:eastAsia="Times New Roman" w:hAnsi="Arial" w:cs="Arial"/>
        </w:rPr>
        <w:t>im</w:t>
      </w:r>
      <w:r w:rsidR="00E8594E">
        <w:rPr>
          <w:rFonts w:ascii="Arial" w:eastAsia="Times New Roman" w:hAnsi="Arial" w:cs="Arial"/>
        </w:rPr>
        <w:t>planted</w:t>
      </w:r>
      <w:r w:rsidR="00F42110" w:rsidRPr="00F42110">
        <w:rPr>
          <w:rFonts w:ascii="Arial" w:eastAsia="Times New Roman" w:hAnsi="Arial" w:cs="Arial"/>
        </w:rPr>
        <w:t xml:space="preserve"> in the inpatient </w:t>
      </w:r>
      <w:r w:rsidR="009A0FD7" w:rsidRPr="00F42110">
        <w:rPr>
          <w:rFonts w:ascii="Arial" w:eastAsia="Times New Roman" w:hAnsi="Arial" w:cs="Arial"/>
        </w:rPr>
        <w:t>setting;</w:t>
      </w:r>
      <w:r w:rsidR="00F42110" w:rsidRPr="00F42110">
        <w:rPr>
          <w:rFonts w:ascii="Arial" w:eastAsia="Times New Roman" w:hAnsi="Arial" w:cs="Arial"/>
        </w:rPr>
        <w:t xml:space="preserve"> inpatient recovery is expected for a period of </w:t>
      </w:r>
      <w:r w:rsidR="00F42110" w:rsidRPr="00DD20CB">
        <w:rPr>
          <w:rFonts w:ascii="Arial" w:eastAsia="Times New Roman" w:hAnsi="Arial" w:cs="Arial"/>
          <w:highlight w:val="yellow"/>
        </w:rPr>
        <w:t>xxx</w:t>
      </w:r>
      <w:r w:rsidR="00F42110" w:rsidRPr="00F42110">
        <w:rPr>
          <w:rFonts w:ascii="Arial" w:eastAsia="Times New Roman" w:hAnsi="Arial" w:cs="Arial"/>
        </w:rPr>
        <w:t xml:space="preserve"> days. </w:t>
      </w:r>
    </w:p>
    <w:p w14:paraId="5C3A90D0" w14:textId="7EB7118C" w:rsidR="00F42110" w:rsidRPr="00F42110" w:rsidRDefault="00AE4BAC" w:rsidP="00F4211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Outpatient: </w:t>
      </w:r>
      <w:r w:rsidR="00F42110" w:rsidRPr="00F42110">
        <w:rPr>
          <w:rFonts w:ascii="Arial" w:eastAsia="Times New Roman" w:hAnsi="Arial" w:cs="Arial"/>
        </w:rPr>
        <w:t>Follow-up study visits occur on an outpatient basis.</w:t>
      </w:r>
    </w:p>
    <w:p w14:paraId="74CD1406" w14:textId="77777777" w:rsidR="007B1CD6" w:rsidRDefault="007B1CD6" w:rsidP="00F42110">
      <w:pPr>
        <w:rPr>
          <w:rFonts w:ascii="Arial" w:eastAsia="Times New Roman" w:hAnsi="Arial" w:cs="Arial"/>
          <w:b/>
          <w:bCs/>
        </w:rPr>
      </w:pPr>
    </w:p>
    <w:p w14:paraId="4DD26031" w14:textId="39F70209" w:rsidR="00F42110" w:rsidRDefault="00F42110" w:rsidP="00F42110">
      <w:pPr>
        <w:rPr>
          <w:rFonts w:ascii="Arial" w:eastAsia="Times New Roman" w:hAnsi="Arial" w:cs="Arial"/>
          <w:b/>
          <w:bCs/>
        </w:rPr>
      </w:pPr>
      <w:r w:rsidRPr="00F42110">
        <w:rPr>
          <w:rFonts w:ascii="Arial" w:eastAsia="Times New Roman" w:hAnsi="Arial" w:cs="Arial"/>
          <w:b/>
          <w:bCs/>
        </w:rPr>
        <w:t>List of devices, supplies, drugs, or services for which the facility or provider will be reimbursed by the funding agent (manufacturer):</w:t>
      </w:r>
    </w:p>
    <w:p w14:paraId="1AC10F78" w14:textId="2B5D901E" w:rsidR="00F42110" w:rsidRDefault="00F42110" w:rsidP="00F42110">
      <w:pPr>
        <w:rPr>
          <w:rFonts w:ascii="Arial" w:eastAsia="Times New Roman" w:hAnsi="Arial" w:cs="Arial"/>
        </w:rPr>
      </w:pPr>
      <w:r w:rsidRPr="00F42110">
        <w:rPr>
          <w:rFonts w:ascii="Arial" w:eastAsia="Times New Roman" w:hAnsi="Arial" w:cs="Arial"/>
        </w:rPr>
        <w:lastRenderedPageBreak/>
        <w:t xml:space="preserve">MCW will be reimbursed </w:t>
      </w:r>
      <w:r w:rsidR="009012BE">
        <w:rPr>
          <w:rFonts w:ascii="Arial" w:eastAsia="Times New Roman" w:hAnsi="Arial" w:cs="Arial"/>
        </w:rPr>
        <w:t>b</w:t>
      </w:r>
      <w:r w:rsidRPr="00F42110">
        <w:rPr>
          <w:rFonts w:ascii="Arial" w:eastAsia="Times New Roman" w:hAnsi="Arial" w:cs="Arial"/>
        </w:rPr>
        <w:t xml:space="preserve">y the funding agent for the following services that are part of the </w:t>
      </w:r>
      <w:r w:rsidR="00496C13">
        <w:rPr>
          <w:rFonts w:ascii="Arial" w:eastAsia="Times New Roman" w:hAnsi="Arial" w:cs="Arial"/>
        </w:rPr>
        <w:t>research only cost</w:t>
      </w:r>
      <w:r w:rsidR="00CF2DD5">
        <w:rPr>
          <w:rFonts w:ascii="Arial" w:eastAsia="Times New Roman" w:hAnsi="Arial" w:cs="Arial"/>
        </w:rPr>
        <w:t>,</w:t>
      </w:r>
      <w:r w:rsidR="004B2ECC">
        <w:rPr>
          <w:rFonts w:ascii="Arial" w:eastAsia="Times New Roman" w:hAnsi="Arial" w:cs="Arial"/>
        </w:rPr>
        <w:t xml:space="preserve"> additionally</w:t>
      </w:r>
      <w:r w:rsidR="009012BE">
        <w:rPr>
          <w:rFonts w:ascii="Arial" w:eastAsia="Times New Roman" w:hAnsi="Arial" w:cs="Arial"/>
        </w:rPr>
        <w:t xml:space="preserve"> </w:t>
      </w:r>
      <w:r w:rsidRPr="00F42110">
        <w:rPr>
          <w:rFonts w:ascii="Arial" w:eastAsia="Times New Roman" w:hAnsi="Arial" w:cs="Arial"/>
        </w:rPr>
        <w:t xml:space="preserve">MCW reimburses Froedtert Hospital for </w:t>
      </w:r>
      <w:r w:rsidR="007A27CE">
        <w:rPr>
          <w:rFonts w:ascii="Arial" w:eastAsia="Times New Roman" w:hAnsi="Arial" w:cs="Arial"/>
        </w:rPr>
        <w:t xml:space="preserve">research only </w:t>
      </w:r>
      <w:r w:rsidRPr="00F42110">
        <w:rPr>
          <w:rFonts w:ascii="Arial" w:eastAsia="Times New Roman" w:hAnsi="Arial" w:cs="Arial"/>
        </w:rPr>
        <w:t>technical component</w:t>
      </w:r>
      <w:r w:rsidR="007A27CE">
        <w:rPr>
          <w:rFonts w:ascii="Arial" w:eastAsia="Times New Roman" w:hAnsi="Arial" w:cs="Arial"/>
        </w:rPr>
        <w:t>s</w:t>
      </w:r>
      <w:r w:rsidRPr="00F42110">
        <w:rPr>
          <w:rFonts w:ascii="Arial" w:eastAsia="Times New Roman" w:hAnsi="Arial" w:cs="Arial"/>
        </w:rPr>
        <w:t>.</w:t>
      </w:r>
    </w:p>
    <w:p w14:paraId="3D2E14E2" w14:textId="77777777" w:rsidR="00311A0C" w:rsidRPr="00A94927" w:rsidRDefault="00311A0C" w:rsidP="00311A0C">
      <w:pPr>
        <w:rPr>
          <w:rFonts w:ascii="Arial" w:eastAsia="Times New Roman" w:hAnsi="Arial" w:cs="Arial"/>
          <w:color w:val="0000FF"/>
        </w:rPr>
      </w:pPr>
      <w:r>
        <w:rPr>
          <w:rFonts w:ascii="Arial" w:eastAsia="Times New Roman" w:hAnsi="Arial" w:cs="Arial"/>
          <w:b/>
          <w:bCs/>
        </w:rPr>
        <w:t xml:space="preserve">Research Related Procedures, billable to funding source: </w:t>
      </w:r>
      <w:r w:rsidRPr="00A94927">
        <w:rPr>
          <w:rFonts w:ascii="Arial" w:eastAsia="Times New Roman" w:hAnsi="Arial" w:cs="Arial"/>
          <w:color w:val="0000FF"/>
        </w:rPr>
        <w:t>(This needs to be consistent with what is stated as being provided by the study in the informed consent as IRB approved)</w:t>
      </w:r>
    </w:p>
    <w:p w14:paraId="3F6E8B71" w14:textId="0EE83EE7" w:rsidR="004447CC" w:rsidRDefault="004447CC" w:rsidP="00F42110">
      <w:pPr>
        <w:rPr>
          <w:rFonts w:ascii="Arial" w:eastAsia="Times New Roman" w:hAnsi="Arial" w:cs="Arial"/>
        </w:rPr>
      </w:pPr>
    </w:p>
    <w:sectPr w:rsidR="004447CC" w:rsidSect="001043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9B4C6" w14:textId="77777777" w:rsidR="005F7DAB" w:rsidRDefault="005F7DAB" w:rsidP="005F7DAB">
      <w:pPr>
        <w:spacing w:after="0" w:line="240" w:lineRule="auto"/>
      </w:pPr>
      <w:r>
        <w:separator/>
      </w:r>
    </w:p>
  </w:endnote>
  <w:endnote w:type="continuationSeparator" w:id="0">
    <w:p w14:paraId="479A3D32" w14:textId="77777777" w:rsidR="005F7DAB" w:rsidRDefault="005F7DAB" w:rsidP="005F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6AD0E" w14:textId="77777777" w:rsidR="00BC0112" w:rsidRDefault="00BC0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9C509" w14:textId="4E9D9045" w:rsidR="00B52940" w:rsidRPr="002959C8" w:rsidRDefault="002959C8" w:rsidP="002959C8">
    <w:pPr>
      <w:pStyle w:val="Footer"/>
      <w:jc w:val="right"/>
      <w:rPr>
        <w:rFonts w:ascii="Arial" w:hAnsi="Arial" w:cs="Arial"/>
        <w:sz w:val="18"/>
        <w:szCs w:val="18"/>
      </w:rPr>
    </w:pPr>
    <w:r w:rsidRPr="002959C8">
      <w:rPr>
        <w:rFonts w:ascii="Arial" w:hAnsi="Arial" w:cs="Arial"/>
        <w:sz w:val="18"/>
        <w:szCs w:val="18"/>
      </w:rPr>
      <w:t>08/18/2020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D64FF" w14:textId="099EE8E9" w:rsidR="00111511" w:rsidRPr="00111511" w:rsidRDefault="002959C8" w:rsidP="002959C8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08/18/2020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14921" w14:textId="77777777" w:rsidR="005F7DAB" w:rsidRDefault="005F7DAB" w:rsidP="005F7DAB">
      <w:pPr>
        <w:spacing w:after="0" w:line="240" w:lineRule="auto"/>
      </w:pPr>
      <w:r>
        <w:separator/>
      </w:r>
    </w:p>
  </w:footnote>
  <w:footnote w:type="continuationSeparator" w:id="0">
    <w:p w14:paraId="61A126B5" w14:textId="77777777" w:rsidR="005F7DAB" w:rsidRDefault="005F7DAB" w:rsidP="005F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630B8" w14:textId="77777777" w:rsidR="00BC0112" w:rsidRDefault="00BC0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2A596" w14:textId="77777777" w:rsidR="00BC0112" w:rsidRDefault="00BC01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6C61" w14:textId="79CC380A" w:rsidR="00224A45" w:rsidRDefault="005E6A5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5942CB" wp14:editId="50718FED">
          <wp:simplePos x="0" y="0"/>
          <wp:positionH relativeFrom="column">
            <wp:align>center</wp:align>
          </wp:positionH>
          <wp:positionV relativeFrom="page">
            <wp:posOffset>85725</wp:posOffset>
          </wp:positionV>
          <wp:extent cx="1389888" cy="923544"/>
          <wp:effectExtent l="0" t="0" r="127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888" cy="923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10"/>
    <w:rsid w:val="00033F51"/>
    <w:rsid w:val="00075B34"/>
    <w:rsid w:val="000A1791"/>
    <w:rsid w:val="001043FE"/>
    <w:rsid w:val="001106E8"/>
    <w:rsid w:val="00111511"/>
    <w:rsid w:val="00197629"/>
    <w:rsid w:val="001B6885"/>
    <w:rsid w:val="002014B3"/>
    <w:rsid w:val="00202293"/>
    <w:rsid w:val="00224A45"/>
    <w:rsid w:val="002325A5"/>
    <w:rsid w:val="002676DC"/>
    <w:rsid w:val="002959C8"/>
    <w:rsid w:val="002D4B54"/>
    <w:rsid w:val="00304A14"/>
    <w:rsid w:val="00311A0C"/>
    <w:rsid w:val="00323FBE"/>
    <w:rsid w:val="003333D9"/>
    <w:rsid w:val="00376715"/>
    <w:rsid w:val="0038158A"/>
    <w:rsid w:val="00385F8F"/>
    <w:rsid w:val="00396431"/>
    <w:rsid w:val="004447CC"/>
    <w:rsid w:val="00496C13"/>
    <w:rsid w:val="004B2ECC"/>
    <w:rsid w:val="004E3771"/>
    <w:rsid w:val="004E5384"/>
    <w:rsid w:val="00502329"/>
    <w:rsid w:val="00502C9A"/>
    <w:rsid w:val="005111DB"/>
    <w:rsid w:val="005B0E8A"/>
    <w:rsid w:val="005C7594"/>
    <w:rsid w:val="005E6A55"/>
    <w:rsid w:val="005F00DD"/>
    <w:rsid w:val="005F1E5F"/>
    <w:rsid w:val="005F7DAB"/>
    <w:rsid w:val="00610A32"/>
    <w:rsid w:val="0062487D"/>
    <w:rsid w:val="00641658"/>
    <w:rsid w:val="00647C3D"/>
    <w:rsid w:val="0066194E"/>
    <w:rsid w:val="006906C5"/>
    <w:rsid w:val="006C7DC1"/>
    <w:rsid w:val="006D1B44"/>
    <w:rsid w:val="006E60AA"/>
    <w:rsid w:val="00726A19"/>
    <w:rsid w:val="00750ADA"/>
    <w:rsid w:val="00791D4D"/>
    <w:rsid w:val="007A27CE"/>
    <w:rsid w:val="007B1CD6"/>
    <w:rsid w:val="007E0221"/>
    <w:rsid w:val="007F31A3"/>
    <w:rsid w:val="00834377"/>
    <w:rsid w:val="0085298E"/>
    <w:rsid w:val="00885F95"/>
    <w:rsid w:val="0088762E"/>
    <w:rsid w:val="008876F3"/>
    <w:rsid w:val="008E5C4A"/>
    <w:rsid w:val="009012BE"/>
    <w:rsid w:val="00922187"/>
    <w:rsid w:val="00956E89"/>
    <w:rsid w:val="00964F58"/>
    <w:rsid w:val="00972FDA"/>
    <w:rsid w:val="00993782"/>
    <w:rsid w:val="009A0FD7"/>
    <w:rsid w:val="00A11204"/>
    <w:rsid w:val="00A802A9"/>
    <w:rsid w:val="00A85488"/>
    <w:rsid w:val="00A8792E"/>
    <w:rsid w:val="00A87E15"/>
    <w:rsid w:val="00A92862"/>
    <w:rsid w:val="00A94927"/>
    <w:rsid w:val="00AA3832"/>
    <w:rsid w:val="00AA496A"/>
    <w:rsid w:val="00AB76A9"/>
    <w:rsid w:val="00AE4BAC"/>
    <w:rsid w:val="00B22134"/>
    <w:rsid w:val="00B44FE4"/>
    <w:rsid w:val="00B52940"/>
    <w:rsid w:val="00B53CC7"/>
    <w:rsid w:val="00B73B92"/>
    <w:rsid w:val="00BA7604"/>
    <w:rsid w:val="00BC0112"/>
    <w:rsid w:val="00BD6B87"/>
    <w:rsid w:val="00C062FD"/>
    <w:rsid w:val="00C325A1"/>
    <w:rsid w:val="00C5454D"/>
    <w:rsid w:val="00CB2C90"/>
    <w:rsid w:val="00CF2DD5"/>
    <w:rsid w:val="00D97F02"/>
    <w:rsid w:val="00DC07D3"/>
    <w:rsid w:val="00DD20CB"/>
    <w:rsid w:val="00DE0121"/>
    <w:rsid w:val="00DF56E4"/>
    <w:rsid w:val="00E151CF"/>
    <w:rsid w:val="00E46E6D"/>
    <w:rsid w:val="00E8594E"/>
    <w:rsid w:val="00EA1CFA"/>
    <w:rsid w:val="00EF71FF"/>
    <w:rsid w:val="00F0163D"/>
    <w:rsid w:val="00F42110"/>
    <w:rsid w:val="00F71912"/>
    <w:rsid w:val="00F7316C"/>
    <w:rsid w:val="00FA21D8"/>
    <w:rsid w:val="00FD10F6"/>
    <w:rsid w:val="00FF5506"/>
    <w:rsid w:val="0887A57E"/>
    <w:rsid w:val="445FE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E15F4D"/>
  <w15:chartTrackingRefBased/>
  <w15:docId w15:val="{15CE9971-372F-4792-94EC-77ED0E32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110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211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DAB"/>
  </w:style>
  <w:style w:type="paragraph" w:styleId="Footer">
    <w:name w:val="footer"/>
    <w:basedOn w:val="Normal"/>
    <w:link w:val="FooterChar"/>
    <w:uiPriority w:val="99"/>
    <w:unhideWhenUsed/>
    <w:rsid w:val="005F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DAB"/>
  </w:style>
  <w:style w:type="character" w:styleId="CommentReference">
    <w:name w:val="annotation reference"/>
    <w:basedOn w:val="DefaultParagraphFont"/>
    <w:uiPriority w:val="99"/>
    <w:semiHidden/>
    <w:unhideWhenUsed/>
    <w:rsid w:val="00791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D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D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CRICC@froedtert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Roberta.Navarro@Froedtert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72C7438CF604FA230934DFB512B58" ma:contentTypeVersion="12" ma:contentTypeDescription="Create a new document." ma:contentTypeScope="" ma:versionID="6e1e60b2b5b35ef664e7c06414f508e2">
  <xsd:schema xmlns:xsd="http://www.w3.org/2001/XMLSchema" xmlns:xs="http://www.w3.org/2001/XMLSchema" xmlns:p="http://schemas.microsoft.com/office/2006/metadata/properties" xmlns:ns3="7fe56de2-74f8-4cf0-8c48-5e635dcf37fd" xmlns:ns4="3e56b8ba-7080-440f-be91-da547427ec78" targetNamespace="http://schemas.microsoft.com/office/2006/metadata/properties" ma:root="true" ma:fieldsID="5331203ab8244446fda96b8e9c87b4f6" ns3:_="" ns4:_="">
    <xsd:import namespace="7fe56de2-74f8-4cf0-8c48-5e635dcf37fd"/>
    <xsd:import namespace="3e56b8ba-7080-440f-be91-da547427ec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56de2-74f8-4cf0-8c48-5e635dcf3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6b8ba-7080-440f-be91-da547427e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083F2-57AE-464D-8B95-A077F1AFA3A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e56b8ba-7080-440f-be91-da547427ec78"/>
    <ds:schemaRef ds:uri="7fe56de2-74f8-4cf0-8c48-5e635dcf37f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3C39C0-9676-4AFD-BE05-FD1DB8D9A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601F2-0B36-4F32-9EDE-42C9D0A8B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56de2-74f8-4cf0-8c48-5e635dcf37fd"/>
    <ds:schemaRef ds:uri="3e56b8ba-7080-440f-be91-da547427e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Mauermann, Susan</dc:creator>
  <cp:keywords/>
  <dc:description/>
  <cp:lastModifiedBy>Mauermann, Susan</cp:lastModifiedBy>
  <cp:revision>2</cp:revision>
  <dcterms:created xsi:type="dcterms:W3CDTF">2020-08-18T15:55:00Z</dcterms:created>
  <dcterms:modified xsi:type="dcterms:W3CDTF">2020-08-18T15:55:00Z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0x01010068D72C7438CF604FA230934DFB512B58</vt:lpwstr>
  </property>
</Properties>
</file>